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008" w:type="dxa"/>
        <w:jc w:val="center"/>
        <w:tblLook w:val="04A0"/>
      </w:tblPr>
      <w:tblGrid>
        <w:gridCol w:w="1080"/>
        <w:gridCol w:w="4214"/>
        <w:gridCol w:w="1890"/>
        <w:gridCol w:w="1890"/>
        <w:gridCol w:w="1710"/>
        <w:gridCol w:w="1620"/>
        <w:gridCol w:w="1604"/>
      </w:tblGrid>
      <w:tr w:rsidR="00BE7564" w:rsidRPr="004B49E9" w:rsidTr="00ED1F4C">
        <w:trPr>
          <w:trHeight w:val="510"/>
          <w:jc w:val="center"/>
        </w:trPr>
        <w:tc>
          <w:tcPr>
            <w:tcW w:w="14008" w:type="dxa"/>
            <w:gridSpan w:val="7"/>
          </w:tcPr>
          <w:p w:rsidR="00BE7564" w:rsidRDefault="00BE7564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Sampling Design Proforma</w:t>
            </w:r>
          </w:p>
        </w:tc>
      </w:tr>
      <w:tr w:rsidR="004B49E9" w:rsidRPr="004B49E9" w:rsidTr="004B49E9">
        <w:trPr>
          <w:trHeight w:val="510"/>
          <w:jc w:val="center"/>
        </w:trPr>
        <w:tc>
          <w:tcPr>
            <w:tcW w:w="108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B49E9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4214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B49E9">
              <w:rPr>
                <w:rFonts w:ascii="Arial" w:hAnsi="Arial" w:cs="Arial"/>
                <w:b/>
                <w:sz w:val="24"/>
              </w:rPr>
              <w:t>Item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4B49E9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4B49E9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71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4B49E9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62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4B49E9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604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4B49E9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4B49E9" w:rsidRPr="004B49E9" w:rsidTr="004B49E9">
        <w:trPr>
          <w:trHeight w:val="510"/>
          <w:jc w:val="center"/>
        </w:trPr>
        <w:tc>
          <w:tcPr>
            <w:tcW w:w="108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4B49E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21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B49E9">
              <w:rPr>
                <w:rFonts w:ascii="Arial" w:hAnsi="Arial" w:cs="Arial"/>
                <w:sz w:val="24"/>
              </w:rPr>
              <w:t>Name of the village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B49E9" w:rsidRPr="004B49E9" w:rsidTr="004B49E9">
        <w:trPr>
          <w:trHeight w:val="510"/>
          <w:jc w:val="center"/>
        </w:trPr>
        <w:tc>
          <w:tcPr>
            <w:tcW w:w="108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4B49E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21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B49E9">
              <w:rPr>
                <w:rFonts w:ascii="Arial" w:hAnsi="Arial" w:cs="Arial"/>
                <w:sz w:val="24"/>
              </w:rPr>
              <w:t>Total no. of farmers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B49E9" w:rsidRPr="004B49E9" w:rsidTr="004B49E9">
        <w:trPr>
          <w:trHeight w:val="510"/>
          <w:jc w:val="center"/>
        </w:trPr>
        <w:tc>
          <w:tcPr>
            <w:tcW w:w="108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4B49E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21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Total n</w:t>
            </w:r>
            <w:r w:rsidRPr="004B49E9">
              <w:rPr>
                <w:rFonts w:ascii="Arial" w:hAnsi="Arial" w:cs="Arial"/>
                <w:sz w:val="24"/>
              </w:rPr>
              <w:t>o. of farmers in the selected production system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B49E9" w:rsidRPr="004B49E9" w:rsidTr="004B49E9">
        <w:trPr>
          <w:trHeight w:val="510"/>
          <w:jc w:val="center"/>
        </w:trPr>
        <w:tc>
          <w:tcPr>
            <w:tcW w:w="108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4B49E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214" w:type="dxa"/>
          </w:tcPr>
          <w:p w:rsidR="004B49E9" w:rsidRPr="004B49E9" w:rsidRDefault="004B49E9" w:rsidP="00650261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No. of sample </w:t>
            </w:r>
            <w:r w:rsidR="005B3F9F">
              <w:rPr>
                <w:rFonts w:ascii="Arial" w:hAnsi="Arial" w:cs="Arial"/>
                <w:sz w:val="24"/>
              </w:rPr>
              <w:t xml:space="preserve">for data in </w:t>
            </w:r>
            <w:r>
              <w:rPr>
                <w:rFonts w:ascii="Arial" w:hAnsi="Arial" w:cs="Arial"/>
                <w:sz w:val="24"/>
              </w:rPr>
              <w:t>selected</w:t>
            </w:r>
            <w:r w:rsidR="005B3F9F">
              <w:rPr>
                <w:rFonts w:ascii="Arial" w:hAnsi="Arial" w:cs="Arial"/>
                <w:sz w:val="24"/>
              </w:rPr>
              <w:t xml:space="preserve"> production system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B49E9" w:rsidRPr="004B49E9" w:rsidTr="004B49E9">
        <w:trPr>
          <w:trHeight w:val="510"/>
          <w:jc w:val="center"/>
        </w:trPr>
        <w:tc>
          <w:tcPr>
            <w:tcW w:w="1080" w:type="dxa"/>
          </w:tcPr>
          <w:p w:rsidR="004B49E9" w:rsidRPr="004B49E9" w:rsidRDefault="004B49E9" w:rsidP="004B49E9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21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Current activity of the crop</w:t>
            </w:r>
          </w:p>
        </w:tc>
        <w:tc>
          <w:tcPr>
            <w:tcW w:w="1890" w:type="dxa"/>
          </w:tcPr>
          <w:p w:rsidR="004B49E9" w:rsidRPr="00650261" w:rsidRDefault="00650261" w:rsidP="00650261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650261">
              <w:rPr>
                <w:rFonts w:ascii="Arial" w:hAnsi="Arial" w:cs="Arial"/>
                <w:b/>
                <w:color w:val="FF0000"/>
                <w:sz w:val="24"/>
              </w:rPr>
              <w:t>harvesting</w:t>
            </w:r>
          </w:p>
        </w:tc>
        <w:tc>
          <w:tcPr>
            <w:tcW w:w="189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604" w:type="dxa"/>
          </w:tcPr>
          <w:p w:rsidR="004B49E9" w:rsidRPr="004B49E9" w:rsidRDefault="004B49E9" w:rsidP="004B49E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16476" w:rsidRDefault="00016476"/>
    <w:tbl>
      <w:tblPr>
        <w:tblStyle w:val="TableGrid"/>
        <w:tblW w:w="0" w:type="auto"/>
        <w:tblLook w:val="04A0"/>
      </w:tblPr>
      <w:tblGrid>
        <w:gridCol w:w="1278"/>
        <w:gridCol w:w="5310"/>
        <w:gridCol w:w="6588"/>
      </w:tblGrid>
      <w:tr w:rsidR="00287166" w:rsidRPr="00D30B64" w:rsidTr="00745C0E">
        <w:trPr>
          <w:trHeight w:val="838"/>
        </w:trPr>
        <w:tc>
          <w:tcPr>
            <w:tcW w:w="13176" w:type="dxa"/>
            <w:gridSpan w:val="3"/>
          </w:tcPr>
          <w:p w:rsidR="00287166" w:rsidRPr="00D30B64" w:rsidRDefault="00287166" w:rsidP="0028716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D30B64">
              <w:rPr>
                <w:rFonts w:ascii="Arial" w:hAnsi="Arial" w:cs="Arial"/>
                <w:b/>
                <w:sz w:val="24"/>
              </w:rPr>
              <w:t>Name of the identified production system:</w:t>
            </w:r>
          </w:p>
        </w:tc>
      </w:tr>
      <w:tr w:rsidR="00D30B64" w:rsidRPr="00D30B64" w:rsidTr="00E87616">
        <w:tc>
          <w:tcPr>
            <w:tcW w:w="13176" w:type="dxa"/>
            <w:gridSpan w:val="3"/>
          </w:tcPr>
          <w:p w:rsidR="00D30B64" w:rsidRPr="00D30B64" w:rsidRDefault="00D30B64" w:rsidP="00D30B6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D30B64">
              <w:rPr>
                <w:rFonts w:ascii="Arial" w:hAnsi="Arial" w:cs="Arial"/>
                <w:b/>
                <w:sz w:val="24"/>
              </w:rPr>
              <w:t>Technology packages identified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D30B64" w:rsidRPr="00287166" w:rsidTr="00287166">
        <w:tc>
          <w:tcPr>
            <w:tcW w:w="1278" w:type="dxa"/>
          </w:tcPr>
          <w:p w:rsidR="00D30B64" w:rsidRPr="00287166" w:rsidRDefault="00D30B64" w:rsidP="00D30B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87166">
              <w:rPr>
                <w:rFonts w:ascii="Arial" w:hAnsi="Arial" w:cs="Arial"/>
                <w:b/>
                <w:sz w:val="24"/>
              </w:rPr>
              <w:t>S. No.</w:t>
            </w:r>
          </w:p>
        </w:tc>
        <w:tc>
          <w:tcPr>
            <w:tcW w:w="5310" w:type="dxa"/>
          </w:tcPr>
          <w:p w:rsidR="00D30B64" w:rsidRPr="00287166" w:rsidRDefault="00C0157D" w:rsidP="00C0157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Farm a</w:t>
            </w:r>
            <w:r w:rsidR="00D30B64" w:rsidRPr="00287166">
              <w:rPr>
                <w:rFonts w:ascii="Arial" w:hAnsi="Arial" w:cs="Arial"/>
                <w:b/>
                <w:sz w:val="24"/>
              </w:rPr>
              <w:t>ctivity</w:t>
            </w:r>
          </w:p>
        </w:tc>
        <w:tc>
          <w:tcPr>
            <w:tcW w:w="6588" w:type="dxa"/>
          </w:tcPr>
          <w:p w:rsidR="00D30B64" w:rsidRPr="00287166" w:rsidRDefault="00287166" w:rsidP="00D30B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87166">
              <w:rPr>
                <w:rFonts w:ascii="Arial" w:hAnsi="Arial" w:cs="Arial"/>
                <w:b/>
                <w:sz w:val="24"/>
              </w:rPr>
              <w:t>Technology/s</w:t>
            </w:r>
          </w:p>
        </w:tc>
      </w:tr>
      <w:tr w:rsidR="00D30B64" w:rsidRPr="00287166" w:rsidTr="00287166">
        <w:tc>
          <w:tcPr>
            <w:tcW w:w="1278" w:type="dxa"/>
          </w:tcPr>
          <w:p w:rsidR="00D30B64" w:rsidRPr="00287166" w:rsidRDefault="00287166" w:rsidP="00D30B6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87166">
              <w:rPr>
                <w:rFonts w:ascii="Arial" w:hAnsi="Arial" w:cs="Arial"/>
                <w:b/>
                <w:color w:val="FF0000"/>
                <w:sz w:val="24"/>
              </w:rPr>
              <w:t>1</w:t>
            </w:r>
          </w:p>
        </w:tc>
        <w:tc>
          <w:tcPr>
            <w:tcW w:w="5310" w:type="dxa"/>
          </w:tcPr>
          <w:p w:rsidR="00D30B64" w:rsidRPr="00287166" w:rsidRDefault="00287166" w:rsidP="00D30B6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87166">
              <w:rPr>
                <w:rFonts w:ascii="Arial" w:hAnsi="Arial" w:cs="Arial"/>
                <w:b/>
                <w:color w:val="FF0000"/>
                <w:sz w:val="24"/>
              </w:rPr>
              <w:t>Land preparation</w:t>
            </w:r>
          </w:p>
        </w:tc>
        <w:tc>
          <w:tcPr>
            <w:tcW w:w="6588" w:type="dxa"/>
          </w:tcPr>
          <w:p w:rsidR="00D30B64" w:rsidRPr="00287166" w:rsidRDefault="00287166" w:rsidP="00D30B64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287166">
              <w:rPr>
                <w:rFonts w:ascii="Arial" w:hAnsi="Arial" w:cs="Arial"/>
                <w:b/>
                <w:color w:val="FF0000"/>
                <w:sz w:val="24"/>
              </w:rPr>
              <w:t>Clod breaker, stalk remover</w:t>
            </w:r>
          </w:p>
        </w:tc>
      </w:tr>
      <w:tr w:rsidR="00D30B64" w:rsidRPr="00D30B64" w:rsidTr="00287166">
        <w:tc>
          <w:tcPr>
            <w:tcW w:w="1278" w:type="dxa"/>
          </w:tcPr>
          <w:p w:rsidR="00D30B64" w:rsidRPr="00D30B64" w:rsidRDefault="00D30B64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10" w:type="dxa"/>
          </w:tcPr>
          <w:p w:rsidR="00D30B64" w:rsidRPr="00D30B64" w:rsidRDefault="00D30B64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588" w:type="dxa"/>
          </w:tcPr>
          <w:p w:rsidR="00D30B64" w:rsidRPr="00D30B64" w:rsidRDefault="00D30B64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0B64" w:rsidRPr="00D30B64" w:rsidTr="00287166">
        <w:tc>
          <w:tcPr>
            <w:tcW w:w="1278" w:type="dxa"/>
          </w:tcPr>
          <w:p w:rsidR="00D30B64" w:rsidRPr="00D30B64" w:rsidRDefault="00D30B64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10" w:type="dxa"/>
          </w:tcPr>
          <w:p w:rsidR="00D30B64" w:rsidRPr="00D30B64" w:rsidRDefault="00D30B64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588" w:type="dxa"/>
          </w:tcPr>
          <w:p w:rsidR="00D30B64" w:rsidRPr="00D30B64" w:rsidRDefault="00D30B64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87166" w:rsidRPr="00D30B64" w:rsidTr="00287166">
        <w:tc>
          <w:tcPr>
            <w:tcW w:w="1278" w:type="dxa"/>
          </w:tcPr>
          <w:p w:rsidR="00287166" w:rsidRPr="00D30B64" w:rsidRDefault="00287166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10" w:type="dxa"/>
          </w:tcPr>
          <w:p w:rsidR="00287166" w:rsidRPr="00D30B64" w:rsidRDefault="00287166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588" w:type="dxa"/>
          </w:tcPr>
          <w:p w:rsidR="00287166" w:rsidRPr="00D30B64" w:rsidRDefault="00287166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87166" w:rsidRPr="00D30B64" w:rsidTr="00287166">
        <w:tc>
          <w:tcPr>
            <w:tcW w:w="1278" w:type="dxa"/>
          </w:tcPr>
          <w:p w:rsidR="00287166" w:rsidRPr="00D30B64" w:rsidRDefault="00287166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10" w:type="dxa"/>
          </w:tcPr>
          <w:p w:rsidR="00287166" w:rsidRPr="00D30B64" w:rsidRDefault="00287166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588" w:type="dxa"/>
          </w:tcPr>
          <w:p w:rsidR="00287166" w:rsidRPr="00D30B64" w:rsidRDefault="00287166" w:rsidP="00D30B6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87166" w:rsidRPr="00287166" w:rsidTr="00C61DC6">
        <w:tc>
          <w:tcPr>
            <w:tcW w:w="13176" w:type="dxa"/>
            <w:gridSpan w:val="3"/>
          </w:tcPr>
          <w:p w:rsidR="00287166" w:rsidRPr="00287166" w:rsidRDefault="00287166" w:rsidP="00287166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287166">
              <w:rPr>
                <w:rFonts w:ascii="Arial" w:hAnsi="Arial" w:cs="Arial"/>
                <w:b/>
                <w:i/>
              </w:rPr>
              <w:t>The text given in red font is example</w:t>
            </w:r>
          </w:p>
        </w:tc>
      </w:tr>
    </w:tbl>
    <w:p w:rsidR="00D30B64" w:rsidRDefault="00D30B64" w:rsidP="00D30B64">
      <w:pPr>
        <w:jc w:val="center"/>
      </w:pPr>
    </w:p>
    <w:sectPr w:rsidR="00D30B64" w:rsidSect="004B49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B49E9"/>
    <w:rsid w:val="00016476"/>
    <w:rsid w:val="00287166"/>
    <w:rsid w:val="004B49E9"/>
    <w:rsid w:val="005B3F9F"/>
    <w:rsid w:val="00650261"/>
    <w:rsid w:val="00BE7564"/>
    <w:rsid w:val="00C0157D"/>
    <w:rsid w:val="00D30B64"/>
    <w:rsid w:val="00E2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</dc:creator>
  <cp:keywords/>
  <dc:description/>
  <cp:lastModifiedBy>sree</cp:lastModifiedBy>
  <cp:revision>8</cp:revision>
  <dcterms:created xsi:type="dcterms:W3CDTF">2013-11-30T06:28:00Z</dcterms:created>
  <dcterms:modified xsi:type="dcterms:W3CDTF">2013-11-30T07:42:00Z</dcterms:modified>
</cp:coreProperties>
</file>